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D5" w:rsidRDefault="00D904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20"/>
      </w:tblGrid>
      <w:tr w:rsidR="00163979" w:rsidTr="00AA298C">
        <w:tc>
          <w:tcPr>
            <w:tcW w:w="9345" w:type="dxa"/>
            <w:gridSpan w:val="3"/>
          </w:tcPr>
          <w:p w:rsidR="00163979" w:rsidRPr="00163979" w:rsidRDefault="00163979" w:rsidP="00DA6E66">
            <w:pPr>
              <w:jc w:val="center"/>
              <w:rPr>
                <w:b/>
              </w:rPr>
            </w:pPr>
            <w:r w:rsidRPr="00163979">
              <w:rPr>
                <w:b/>
                <w:lang w:val="en-US"/>
              </w:rPr>
              <w:t xml:space="preserve">01.03.01 </w:t>
            </w:r>
            <w:r w:rsidRPr="00163979">
              <w:rPr>
                <w:b/>
              </w:rPr>
              <w:t xml:space="preserve">Математика, </w:t>
            </w:r>
            <w:proofErr w:type="spellStart"/>
            <w:r w:rsidRPr="00163979">
              <w:rPr>
                <w:b/>
              </w:rPr>
              <w:t>бакалавр</w:t>
            </w:r>
            <w:r w:rsidR="00DA6E66">
              <w:rPr>
                <w:b/>
              </w:rPr>
              <w:t>иат</w:t>
            </w:r>
            <w:proofErr w:type="spellEnd"/>
          </w:p>
        </w:tc>
      </w:tr>
      <w:tr w:rsidR="00163979" w:rsidTr="00DA6E66">
        <w:tc>
          <w:tcPr>
            <w:tcW w:w="704" w:type="dxa"/>
            <w:vAlign w:val="center"/>
          </w:tcPr>
          <w:p w:rsidR="00163979" w:rsidRPr="006C090D" w:rsidRDefault="00163979" w:rsidP="00DA6E66">
            <w:pPr>
              <w:jc w:val="center"/>
              <w:rPr>
                <w:i/>
              </w:rPr>
            </w:pPr>
            <w:r w:rsidRPr="006C090D">
              <w:rPr>
                <w:i/>
              </w:rPr>
              <w:t>№</w:t>
            </w:r>
          </w:p>
        </w:tc>
        <w:tc>
          <w:tcPr>
            <w:tcW w:w="6521" w:type="dxa"/>
            <w:vAlign w:val="center"/>
          </w:tcPr>
          <w:p w:rsidR="00163979" w:rsidRPr="006C090D" w:rsidRDefault="00163979" w:rsidP="00DA6E66">
            <w:pPr>
              <w:jc w:val="center"/>
              <w:rPr>
                <w:i/>
              </w:rPr>
            </w:pPr>
            <w:r w:rsidRPr="006C090D">
              <w:rPr>
                <w:i/>
              </w:rPr>
              <w:t>Дисциплина</w:t>
            </w:r>
          </w:p>
        </w:tc>
        <w:tc>
          <w:tcPr>
            <w:tcW w:w="2120" w:type="dxa"/>
            <w:vAlign w:val="center"/>
          </w:tcPr>
          <w:p w:rsidR="00163979" w:rsidRPr="006C090D" w:rsidRDefault="00163979" w:rsidP="00DA6E66">
            <w:pPr>
              <w:jc w:val="center"/>
              <w:rPr>
                <w:i/>
              </w:rPr>
            </w:pPr>
            <w:r w:rsidRPr="006C090D">
              <w:rPr>
                <w:i/>
              </w:rPr>
              <w:t>Учетный номер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Иностранный язык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История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Философия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Русский язык и культура речи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8D1D3D">
              <w:rPr>
                <w:color w:val="000000"/>
              </w:rPr>
              <w:t>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Естественнонаучная картина мира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Математический анализ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01.03.01.№6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7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Курсовая по математическому анализу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01.03.01.№7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DC4BC2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A37E67">
              <w:rPr>
                <w:color w:val="000000"/>
              </w:rPr>
              <w:t>8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Аналитическая геометрия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01.03.01.№8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DC4BC2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9E5B0B">
              <w:rPr>
                <w:color w:val="000000"/>
              </w:rPr>
              <w:t>9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Дифференциальная геометрия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01.03.01.№9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10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Топология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01.03.01.№10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11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Алгебра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DF0CA8">
              <w:rPr>
                <w:color w:val="000000"/>
              </w:rPr>
              <w:t>12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Теория чисел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Дифференциальные уравнения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Комплексный анализ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Функциональный анализ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Уравнения математической физики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01.03.01.№16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17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Математическая логика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01.03.01.№17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18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Дискретная математика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01.03.01.№18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19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Теория вероятностей и математическая статистика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01.03.01.№19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4400BE">
              <w:rPr>
                <w:color w:val="000000"/>
              </w:rPr>
              <w:t>20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Теоретическая механика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01.03.01.№20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Безопасность жизнедеятельности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Компьютерные науки (Офис)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Компьютерные науки (Программирование)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Компьютерные науки (</w:t>
            </w:r>
            <w:proofErr w:type="spellStart"/>
            <w:r w:rsidRPr="00163979">
              <w:rPr>
                <w:color w:val="000000"/>
              </w:rPr>
              <w:t>Latex</w:t>
            </w:r>
            <w:proofErr w:type="spellEnd"/>
            <w:r w:rsidRPr="00163979">
              <w:rPr>
                <w:color w:val="000000"/>
              </w:rPr>
              <w:t xml:space="preserve">, </w:t>
            </w:r>
            <w:proofErr w:type="spellStart"/>
            <w:r w:rsidRPr="00163979">
              <w:rPr>
                <w:color w:val="000000"/>
              </w:rPr>
              <w:t>Maple</w:t>
            </w:r>
            <w:proofErr w:type="spellEnd"/>
            <w:r w:rsidRPr="00163979">
              <w:rPr>
                <w:color w:val="000000"/>
              </w:rPr>
              <w:t>)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DC4BC2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8D1D3D">
              <w:rPr>
                <w:color w:val="000000"/>
              </w:rPr>
              <w:t>25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Численные методы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DC4BC2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A37E67">
              <w:rPr>
                <w:color w:val="000000"/>
              </w:rPr>
              <w:t>26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Методика обучения информатике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01.03.01.№26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27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Вариационное исчисление и методы оптимизации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01.03.01.№27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28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Физическая культура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01.03.01.№28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A37E67">
              <w:rPr>
                <w:color w:val="000000"/>
              </w:rPr>
              <w:t>29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Основы охраны труда</w:t>
            </w:r>
          </w:p>
        </w:tc>
        <w:tc>
          <w:tcPr>
            <w:tcW w:w="2120" w:type="dxa"/>
            <w:vAlign w:val="bottom"/>
          </w:tcPr>
          <w:p w:rsidR="00163979" w:rsidRPr="009976DB" w:rsidRDefault="009976DB" w:rsidP="009976DB">
            <w:pPr>
              <w:rPr>
                <w:color w:val="000000"/>
                <w:lang w:val="en-US"/>
              </w:rPr>
            </w:pPr>
            <w:r w:rsidRPr="00163979">
              <w:rPr>
                <w:color w:val="000000"/>
              </w:rPr>
              <w:t>01.03.01.№2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D55406">
              <w:rPr>
                <w:color w:val="000000"/>
              </w:rPr>
              <w:t>30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Практикум по решению задач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01.03.01.№30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3757A7">
              <w:rPr>
                <w:color w:val="000000"/>
              </w:rPr>
              <w:t>31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Научные основы элементарной математики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32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Теория меры и интеграла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A37E67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33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Методика обучения математике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A37E67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34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Курсовая по методике обучения математике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bookmarkStart w:id="0" w:name="_GoBack"/>
            <w:bookmarkEnd w:id="0"/>
            <w:r w:rsidRPr="001B0FFC">
              <w:rPr>
                <w:color w:val="000000"/>
              </w:rPr>
              <w:t>35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История математики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E73AF4">
              <w:rPr>
                <w:color w:val="000000"/>
              </w:rPr>
              <w:t>36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Основания геометрии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01.03.01.№36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37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Физика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01.03.01.№37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38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Математические модели в естественных науках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01.03.01.№38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39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Педагогика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01.03.01.№39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lastRenderedPageBreak/>
              <w:t>40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Психология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01.03.01.№40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Возрастная и педагогическая психология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Этика и эстетика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Курсовая работа по профилю обучения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Дополнительные главы анализа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Избранные вопросы анализа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Научный семинар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01.03.01.№46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47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Неравенства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01.03.01.№47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48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Целые функции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01.03.01.№48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49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Избранные вопросы геометрии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01.03.01.№49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50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Избранные вопросы теории функций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01.03.01.№50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A37E67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51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Учебная (вычислительная) практика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01.03.01.№51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A37E67" w:rsidRDefault="00163979" w:rsidP="00163979">
            <w:pPr>
              <w:jc w:val="right"/>
              <w:rPr>
                <w:color w:val="000000"/>
              </w:rPr>
            </w:pPr>
            <w:r w:rsidRPr="00A37E67">
              <w:rPr>
                <w:color w:val="000000"/>
              </w:rPr>
              <w:t>52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Производственная (педагогическая) практика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01.03.01.№52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A37E67">
              <w:rPr>
                <w:color w:val="000000"/>
              </w:rPr>
              <w:t>53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Производственная (преддипломная, подготовка ВКР: дипломной работы) практика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01.03.01.№53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C61377">
              <w:rPr>
                <w:color w:val="000000"/>
              </w:rPr>
              <w:t>54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Государственный экзамен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01.03.01.№54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982710" w:rsidRDefault="00163979" w:rsidP="00163979">
            <w:pPr>
              <w:jc w:val="right"/>
              <w:rPr>
                <w:color w:val="000000"/>
                <w:highlight w:val="yellow"/>
              </w:rPr>
            </w:pPr>
            <w:r w:rsidRPr="00153A1C">
              <w:rPr>
                <w:color w:val="000000"/>
              </w:rPr>
              <w:t>55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Защита ВКР: дипломной работы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01.03.01.№55</w:t>
            </w:r>
          </w:p>
        </w:tc>
      </w:tr>
      <w:tr w:rsidR="00163979" w:rsidTr="00163979">
        <w:tc>
          <w:tcPr>
            <w:tcW w:w="704" w:type="dxa"/>
            <w:vAlign w:val="bottom"/>
          </w:tcPr>
          <w:p w:rsidR="00163979" w:rsidRPr="00163979" w:rsidRDefault="00163979" w:rsidP="00163979">
            <w:pPr>
              <w:jc w:val="right"/>
              <w:rPr>
                <w:color w:val="000000"/>
              </w:rPr>
            </w:pPr>
            <w:r w:rsidRPr="00163979">
              <w:rPr>
                <w:color w:val="000000"/>
              </w:rPr>
              <w:t>56</w:t>
            </w:r>
          </w:p>
        </w:tc>
        <w:tc>
          <w:tcPr>
            <w:tcW w:w="6521" w:type="dxa"/>
            <w:vAlign w:val="center"/>
          </w:tcPr>
          <w:p w:rsidR="00163979" w:rsidRPr="00163979" w:rsidRDefault="00163979" w:rsidP="00163979">
            <w:pPr>
              <w:jc w:val="left"/>
              <w:rPr>
                <w:color w:val="000000"/>
              </w:rPr>
            </w:pPr>
            <w:r w:rsidRPr="00163979">
              <w:rPr>
                <w:color w:val="000000"/>
              </w:rPr>
              <w:t>Прикладная физическая культура</w:t>
            </w:r>
          </w:p>
        </w:tc>
        <w:tc>
          <w:tcPr>
            <w:tcW w:w="2120" w:type="dxa"/>
            <w:vAlign w:val="bottom"/>
          </w:tcPr>
          <w:p w:rsidR="00163979" w:rsidRPr="00163979" w:rsidRDefault="00163979" w:rsidP="00163979">
            <w:pPr>
              <w:rPr>
                <w:color w:val="000000"/>
              </w:rPr>
            </w:pPr>
            <w:r w:rsidRPr="00163979">
              <w:rPr>
                <w:color w:val="000000"/>
              </w:rPr>
              <w:t>01.03.01.№56</w:t>
            </w:r>
          </w:p>
        </w:tc>
      </w:tr>
    </w:tbl>
    <w:p w:rsidR="00163979" w:rsidRDefault="00163979"/>
    <w:p w:rsidR="00163979" w:rsidRDefault="00163979"/>
    <w:sectPr w:rsidR="0016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79"/>
    <w:rsid w:val="00130594"/>
    <w:rsid w:val="00153A1C"/>
    <w:rsid w:val="00163979"/>
    <w:rsid w:val="001876FA"/>
    <w:rsid w:val="001B0FFC"/>
    <w:rsid w:val="001D5AE6"/>
    <w:rsid w:val="003757A7"/>
    <w:rsid w:val="004400BE"/>
    <w:rsid w:val="007044BB"/>
    <w:rsid w:val="008D1D3D"/>
    <w:rsid w:val="00982710"/>
    <w:rsid w:val="009976DB"/>
    <w:rsid w:val="009E5B0B"/>
    <w:rsid w:val="00A37E67"/>
    <w:rsid w:val="00BF5845"/>
    <w:rsid w:val="00C61377"/>
    <w:rsid w:val="00D55406"/>
    <w:rsid w:val="00D904D5"/>
    <w:rsid w:val="00DA6E66"/>
    <w:rsid w:val="00DC4BC2"/>
    <w:rsid w:val="00DF0CA8"/>
    <w:rsid w:val="00E7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7F60C-0424-4CED-B8F7-BF117416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F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Машаров Павел Анатольевич</dc:creator>
  <cp:keywords/>
  <dc:description/>
  <cp:lastModifiedBy>Машаров Павел Анатольевич</cp:lastModifiedBy>
  <cp:revision>12</cp:revision>
  <dcterms:created xsi:type="dcterms:W3CDTF">2018-09-28T11:42:00Z</dcterms:created>
  <dcterms:modified xsi:type="dcterms:W3CDTF">2020-07-02T08:53:00Z</dcterms:modified>
</cp:coreProperties>
</file>